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2DD95" w14:textId="77777777" w:rsidR="00127939" w:rsidRPr="00A23C67" w:rsidRDefault="00A23C67" w:rsidP="0031197C">
      <w:pPr>
        <w:jc w:val="center"/>
        <w:rPr>
          <w:b/>
          <w:noProof/>
          <w:lang w:val="en-US"/>
        </w:rPr>
      </w:pPr>
      <w:r>
        <w:rPr>
          <w:b/>
          <w:noProof/>
          <w:lang w:val="id-ID"/>
        </w:rPr>
        <w:t xml:space="preserve">LEMBAR KERJA </w:t>
      </w:r>
      <w:r>
        <w:rPr>
          <w:b/>
          <w:noProof/>
          <w:lang w:val="en-US"/>
        </w:rPr>
        <w:t>1</w:t>
      </w:r>
    </w:p>
    <w:p w14:paraId="2A2B5CF8" w14:textId="77777777" w:rsidR="00EE3715" w:rsidRDefault="006B25A9" w:rsidP="0031197C">
      <w:pPr>
        <w:jc w:val="both"/>
        <w:rPr>
          <w:b/>
          <w:noProof/>
          <w:lang w:val="en-US"/>
        </w:rPr>
      </w:pPr>
      <w:r>
        <w:rPr>
          <w:b/>
          <w:noProof/>
          <w:lang w:val="en-US"/>
        </w:rPr>
        <w:t xml:space="preserve">                                     SEJARAH PENERBANGAN DAN KLASIFIKASI AIRPORT</w:t>
      </w:r>
    </w:p>
    <w:p w14:paraId="5C9A66A4" w14:textId="77777777" w:rsidR="006B25A9" w:rsidRPr="006B25A9" w:rsidRDefault="006B25A9" w:rsidP="0031197C">
      <w:pPr>
        <w:jc w:val="both"/>
        <w:rPr>
          <w:b/>
          <w:noProof/>
          <w:lang w:val="en-US"/>
        </w:rPr>
      </w:pPr>
    </w:p>
    <w:p w14:paraId="2A608589" w14:textId="21B8B8D8" w:rsidR="0031197C" w:rsidRPr="00A37907" w:rsidRDefault="00A37907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A37907">
        <w:rPr>
          <w:b/>
          <w:noProof/>
          <w:sz w:val="22"/>
          <w:szCs w:val="22"/>
          <w:lang w:val="id-ID"/>
        </w:rPr>
        <w:t xml:space="preserve">SUB-CPMK </w:t>
      </w:r>
      <w:r w:rsidRPr="00A37907">
        <w:rPr>
          <w:b/>
          <w:noProof/>
          <w:sz w:val="22"/>
          <w:szCs w:val="22"/>
          <w:lang w:val="en-US"/>
        </w:rPr>
        <w:t>1</w:t>
      </w:r>
      <w:r w:rsidRPr="00A37907">
        <w:rPr>
          <w:b/>
          <w:noProof/>
          <w:sz w:val="22"/>
          <w:szCs w:val="22"/>
          <w:lang w:val="id-ID"/>
        </w:rPr>
        <w:t>:</w:t>
      </w:r>
    </w:p>
    <w:p w14:paraId="29AA4A20" w14:textId="679FC778" w:rsidR="00EC42BC" w:rsidRDefault="000008DB" w:rsidP="003A4E42">
      <w:pPr>
        <w:spacing w:line="276" w:lineRule="auto"/>
        <w:jc w:val="both"/>
        <w:rPr>
          <w:rFonts w:ascii="Calibri" w:eastAsia="Times New Roman" w:hAnsi="Calibri" w:cs="Calibri"/>
          <w:color w:val="000000"/>
        </w:rPr>
      </w:pPr>
      <w:proofErr w:type="spellStart"/>
      <w:r w:rsidRPr="008D4A59">
        <w:rPr>
          <w:rFonts w:ascii="Calibri" w:eastAsia="Times New Roman" w:hAnsi="Calibri" w:cs="Calibri"/>
          <w:color w:val="000000"/>
        </w:rPr>
        <w:t>Mahasiswa</w:t>
      </w:r>
      <w:proofErr w:type="spellEnd"/>
      <w:r w:rsidRPr="008D4A59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8D4A59">
        <w:rPr>
          <w:rFonts w:ascii="Calibri" w:eastAsia="Times New Roman" w:hAnsi="Calibri" w:cs="Calibri"/>
          <w:color w:val="000000"/>
        </w:rPr>
        <w:t>Memahami</w:t>
      </w:r>
      <w:proofErr w:type="spellEnd"/>
      <w:r w:rsidRPr="008D4A59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8D4A59">
        <w:rPr>
          <w:rFonts w:ascii="Calibri" w:eastAsia="Times New Roman" w:hAnsi="Calibri" w:cs="Calibri"/>
          <w:color w:val="000000"/>
        </w:rPr>
        <w:t>tentang</w:t>
      </w:r>
      <w:proofErr w:type="spellEnd"/>
      <w:r w:rsidRPr="008D4A59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8D4A59">
        <w:rPr>
          <w:rFonts w:ascii="Calibri" w:eastAsia="Times New Roman" w:hAnsi="Calibri" w:cs="Calibri"/>
          <w:color w:val="000000"/>
        </w:rPr>
        <w:t>sejarah</w:t>
      </w:r>
      <w:proofErr w:type="spellEnd"/>
      <w:r w:rsidRPr="008D4A59">
        <w:rPr>
          <w:rFonts w:ascii="Calibri" w:eastAsia="Times New Roman" w:hAnsi="Calibri" w:cs="Calibri"/>
          <w:color w:val="000000"/>
        </w:rPr>
        <w:t xml:space="preserve"> </w:t>
      </w:r>
      <w:proofErr w:type="spellStart"/>
      <w:proofErr w:type="gramStart"/>
      <w:r w:rsidRPr="008D4A59">
        <w:rPr>
          <w:rFonts w:ascii="Calibri" w:eastAsia="Times New Roman" w:hAnsi="Calibri" w:cs="Calibri"/>
          <w:color w:val="000000"/>
        </w:rPr>
        <w:t>penerbangan</w:t>
      </w:r>
      <w:proofErr w:type="spellEnd"/>
      <w:r w:rsidRPr="008D4A59">
        <w:rPr>
          <w:rFonts w:ascii="Calibri" w:eastAsia="Times New Roman" w:hAnsi="Calibri" w:cs="Calibri"/>
          <w:color w:val="000000"/>
        </w:rPr>
        <w:t xml:space="preserve"> </w:t>
      </w:r>
      <w:r>
        <w:rPr>
          <w:rFonts w:ascii="Calibri" w:eastAsia="Times New Roman" w:hAnsi="Calibri" w:cs="Calibri"/>
          <w:color w:val="000000"/>
        </w:rPr>
        <w:t>,</w:t>
      </w:r>
      <w:proofErr w:type="gramEnd"/>
      <w:r w:rsidRPr="008D4A59">
        <w:rPr>
          <w:rFonts w:ascii="Calibri" w:eastAsia="Times New Roman" w:hAnsi="Calibri" w:cs="Calibri"/>
          <w:color w:val="000000"/>
        </w:rPr>
        <w:t xml:space="preserve"> </w:t>
      </w:r>
      <w:proofErr w:type="spellStart"/>
      <w:r>
        <w:rPr>
          <w:rFonts w:ascii="Calibri" w:hAnsi="Calibri" w:cs="Calibri"/>
        </w:rPr>
        <w:t>perkembangan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Transportasi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udara</w:t>
      </w:r>
      <w:proofErr w:type="spellEnd"/>
      <w:r>
        <w:rPr>
          <w:rFonts w:ascii="Calibri" w:hAnsi="Calibri" w:cs="Calibri"/>
        </w:rPr>
        <w:t xml:space="preserve"> di Indonesia</w:t>
      </w:r>
      <w:r w:rsidRPr="008D4A59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bagian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bagian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dari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bandara</w:t>
      </w:r>
      <w:proofErr w:type="spellEnd"/>
      <w:r w:rsidRPr="008D4A59">
        <w:rPr>
          <w:rFonts w:ascii="Calibri" w:eastAsia="Times New Roman" w:hAnsi="Calibri" w:cs="Calibri"/>
          <w:color w:val="000000"/>
        </w:rPr>
        <w:t xml:space="preserve"> </w:t>
      </w:r>
      <w:r>
        <w:rPr>
          <w:rFonts w:ascii="Calibri" w:eastAsia="Times New Roman" w:hAnsi="Calibri" w:cs="Calibri"/>
          <w:color w:val="000000"/>
        </w:rPr>
        <w:t>,</w:t>
      </w:r>
      <w:r w:rsidRPr="004869FD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869FD">
        <w:rPr>
          <w:rFonts w:ascii="Calibri" w:eastAsia="Times New Roman" w:hAnsi="Calibri" w:cs="Calibri"/>
          <w:color w:val="000000"/>
        </w:rPr>
        <w:t>fasilitas</w:t>
      </w:r>
      <w:proofErr w:type="spellEnd"/>
      <w:r w:rsidRPr="004869FD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4869FD">
        <w:rPr>
          <w:rFonts w:ascii="Calibri" w:eastAsia="Times New Roman" w:hAnsi="Calibri" w:cs="Calibri"/>
          <w:color w:val="000000"/>
        </w:rPr>
        <w:t>diperlukan</w:t>
      </w:r>
      <w:proofErr w:type="spellEnd"/>
      <w:r w:rsidRPr="004869FD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869FD">
        <w:rPr>
          <w:rFonts w:ascii="Calibri" w:eastAsia="Times New Roman" w:hAnsi="Calibri" w:cs="Calibri"/>
          <w:color w:val="000000"/>
        </w:rPr>
        <w:t>pemilihan</w:t>
      </w:r>
      <w:proofErr w:type="spellEnd"/>
      <w:r w:rsidRPr="004869FD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869FD">
        <w:rPr>
          <w:rFonts w:ascii="Calibri" w:eastAsia="Times New Roman" w:hAnsi="Calibri" w:cs="Calibri"/>
          <w:color w:val="000000"/>
        </w:rPr>
        <w:t>lokasi</w:t>
      </w:r>
      <w:proofErr w:type="spellEnd"/>
      <w:r w:rsidRPr="004869FD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4869FD">
        <w:rPr>
          <w:rFonts w:ascii="Calibri" w:eastAsia="Times New Roman" w:hAnsi="Calibri" w:cs="Calibri"/>
          <w:color w:val="000000"/>
        </w:rPr>
        <w:t>penelitian</w:t>
      </w:r>
      <w:proofErr w:type="spellEnd"/>
      <w:r w:rsidRPr="004869FD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869FD">
        <w:rPr>
          <w:rFonts w:ascii="Calibri" w:eastAsia="Times New Roman" w:hAnsi="Calibri" w:cs="Calibri"/>
          <w:color w:val="000000"/>
        </w:rPr>
        <w:t>lingkungan</w:t>
      </w:r>
      <w:proofErr w:type="spellEnd"/>
    </w:p>
    <w:p w14:paraId="0078EC49" w14:textId="77777777" w:rsidR="000008DB" w:rsidRDefault="000008DB" w:rsidP="003A4E42">
      <w:pPr>
        <w:spacing w:line="276" w:lineRule="auto"/>
        <w:jc w:val="both"/>
        <w:rPr>
          <w:rFonts w:ascii="Calibri" w:eastAsia="Times New Roman" w:hAnsi="Calibri" w:cs="Calibri"/>
          <w:color w:val="000000"/>
        </w:rPr>
      </w:pPr>
    </w:p>
    <w:p w14:paraId="6A49AB28" w14:textId="2B505E4B" w:rsidR="00C604CF" w:rsidRPr="00C604CF" w:rsidRDefault="00A37907" w:rsidP="000008DB">
      <w:pPr>
        <w:spacing w:line="276" w:lineRule="auto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>INDIKATOR</w:t>
      </w:r>
      <w:r w:rsidRPr="005D6CAA">
        <w:rPr>
          <w:b/>
          <w:noProof/>
          <w:color w:val="000000" w:themeColor="text1"/>
          <w:sz w:val="22"/>
          <w:szCs w:val="22"/>
          <w:lang w:val="id-ID"/>
        </w:rPr>
        <w:t>: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</w:p>
    <w:p w14:paraId="7EDEF9A9" w14:textId="2C70378C" w:rsidR="000008DB" w:rsidRPr="000008DB" w:rsidRDefault="000008DB" w:rsidP="000008DB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</w:t>
      </w:r>
      <w:r w:rsidR="00C604CF" w:rsidRPr="000008DB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ejarah </w:t>
      </w:r>
      <w:proofErr w:type="spellStart"/>
      <w:r w:rsidR="00C604CF" w:rsidRPr="000008DB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penerbangan</w:t>
      </w:r>
      <w:proofErr w:type="spellEnd"/>
      <w:r w:rsidR="00C604CF" w:rsidRPr="000008DB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</w:p>
    <w:p w14:paraId="2AA0B799" w14:textId="165B9469" w:rsidR="00C604CF" w:rsidRPr="000008DB" w:rsidRDefault="000008DB" w:rsidP="000008DB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r>
        <w:rPr>
          <w:rFonts w:ascii="Times New Roman" w:eastAsia="Times New Roman" w:hAnsi="Times New Roman" w:cs="Calibri"/>
          <w:bCs/>
          <w:color w:val="000000"/>
          <w:lang w:val="en-US" w:eastAsia="id-ID"/>
        </w:rPr>
        <w:t>K</w:t>
      </w:r>
      <w:r w:rsidR="00C604CF" w:rsidRPr="000008DB">
        <w:rPr>
          <w:rFonts w:ascii="Times New Roman" w:eastAsia="Times New Roman" w:hAnsi="Times New Roman" w:cs="Calibri"/>
          <w:bCs/>
          <w:color w:val="000000"/>
          <w:lang w:val="en-US" w:eastAsia="id-ID"/>
        </w:rPr>
        <w:t>lasifikasi</w:t>
      </w:r>
      <w:proofErr w:type="spellEnd"/>
      <w:r w:rsidR="00C604CF" w:rsidRPr="000008DB">
        <w:rPr>
          <w:rFonts w:ascii="Times New Roman" w:eastAsia="Times New Roman" w:hAnsi="Times New Roman" w:cs="Calibri"/>
          <w:bCs/>
          <w:color w:val="000000"/>
          <w:lang w:val="en-US" w:eastAsia="id-ID"/>
        </w:rPr>
        <w:t xml:space="preserve"> </w:t>
      </w:r>
      <w:proofErr w:type="spellStart"/>
      <w:r w:rsidR="00C604CF" w:rsidRPr="000008DB">
        <w:rPr>
          <w:rFonts w:ascii="Times New Roman" w:eastAsia="Times New Roman" w:hAnsi="Times New Roman" w:cs="Calibri"/>
          <w:bCs/>
          <w:color w:val="000000"/>
          <w:lang w:val="en-US" w:eastAsia="id-ID"/>
        </w:rPr>
        <w:t>airfort</w:t>
      </w:r>
      <w:proofErr w:type="spellEnd"/>
      <w:r w:rsidR="00C604CF" w:rsidRPr="000008DB">
        <w:rPr>
          <w:rFonts w:ascii="Times New Roman" w:eastAsia="Times New Roman" w:hAnsi="Times New Roman" w:cs="Calibri"/>
          <w:bCs/>
          <w:color w:val="000000"/>
          <w:lang w:val="en-US" w:eastAsia="id-ID"/>
        </w:rPr>
        <w:t xml:space="preserve"> </w:t>
      </w:r>
      <w:proofErr w:type="spellStart"/>
      <w:r w:rsidR="00C604CF" w:rsidRPr="000008DB">
        <w:rPr>
          <w:rFonts w:ascii="Times New Roman" w:eastAsia="Times New Roman" w:hAnsi="Times New Roman" w:cs="Calibri"/>
          <w:bCs/>
          <w:color w:val="000000"/>
          <w:lang w:val="en-US" w:eastAsia="id-ID"/>
        </w:rPr>
        <w:t>menurut</w:t>
      </w:r>
      <w:proofErr w:type="spellEnd"/>
      <w:r w:rsidR="00C604CF" w:rsidRPr="000008DB">
        <w:rPr>
          <w:rFonts w:ascii="Times New Roman" w:eastAsia="Times New Roman" w:hAnsi="Times New Roman" w:cs="Calibri"/>
          <w:bCs/>
          <w:color w:val="000000"/>
          <w:lang w:val="en-US" w:eastAsia="id-ID"/>
        </w:rPr>
        <w:t xml:space="preserve"> ICAO dan FAA</w:t>
      </w:r>
    </w:p>
    <w:p w14:paraId="72B02A97" w14:textId="15A3D146" w:rsidR="00C604CF" w:rsidRPr="00C604CF" w:rsidRDefault="000008DB" w:rsidP="00C604CF">
      <w:pPr>
        <w:autoSpaceDE w:val="0"/>
        <w:autoSpaceDN w:val="0"/>
        <w:adjustRightInd w:val="0"/>
        <w:rPr>
          <w:rFonts w:ascii="Times New Roman" w:eastAsia="Times New Roman" w:hAnsi="Times New Roman" w:cs="Calibri"/>
          <w:bCs/>
          <w:color w:val="000000"/>
          <w:lang w:val="en-US" w:eastAsia="id-ID"/>
        </w:rPr>
      </w:pPr>
      <w:r>
        <w:rPr>
          <w:rFonts w:ascii="Times New Roman" w:eastAsia="Times New Roman" w:hAnsi="Times New Roman" w:cs="Calibri"/>
          <w:bCs/>
          <w:color w:val="000000"/>
          <w:lang w:val="en-US" w:eastAsia="id-ID"/>
        </w:rPr>
        <w:t xml:space="preserve"> 3.</w:t>
      </w:r>
      <w:r>
        <w:rPr>
          <w:rFonts w:ascii="Times New Roman" w:eastAsia="Times New Roman" w:hAnsi="Times New Roman" w:cs="Calibri"/>
          <w:bCs/>
          <w:color w:val="000000"/>
          <w:lang w:val="en-US" w:eastAsia="id-ID"/>
        </w:rPr>
        <w:tab/>
      </w:r>
      <w:r w:rsidR="00C604CF" w:rsidRPr="00C604CF">
        <w:rPr>
          <w:rFonts w:ascii="Times New Roman" w:eastAsia="Times New Roman" w:hAnsi="Times New Roman" w:cs="Calibri"/>
          <w:bCs/>
          <w:color w:val="000000"/>
          <w:lang w:val="en-US" w:eastAsia="id-ID"/>
        </w:rPr>
        <w:t xml:space="preserve">Bagian </w:t>
      </w:r>
      <w:proofErr w:type="spellStart"/>
      <w:r w:rsidR="00C604CF" w:rsidRPr="00C604CF">
        <w:rPr>
          <w:rFonts w:ascii="Times New Roman" w:eastAsia="Times New Roman" w:hAnsi="Times New Roman" w:cs="Calibri"/>
          <w:bCs/>
          <w:color w:val="000000"/>
          <w:lang w:val="en-US" w:eastAsia="id-ID"/>
        </w:rPr>
        <w:t>bagian</w:t>
      </w:r>
      <w:proofErr w:type="spellEnd"/>
      <w:r w:rsidR="00C604CF" w:rsidRPr="00C604CF">
        <w:rPr>
          <w:rFonts w:ascii="Times New Roman" w:eastAsia="Times New Roman" w:hAnsi="Times New Roman" w:cs="Calibri"/>
          <w:bCs/>
          <w:color w:val="000000"/>
          <w:lang w:val="en-US" w:eastAsia="id-ID"/>
        </w:rPr>
        <w:t xml:space="preserve"> </w:t>
      </w:r>
      <w:proofErr w:type="spellStart"/>
      <w:r w:rsidR="00C604CF" w:rsidRPr="00C604CF">
        <w:rPr>
          <w:rFonts w:ascii="Times New Roman" w:eastAsia="Times New Roman" w:hAnsi="Times New Roman" w:cs="Calibri"/>
          <w:bCs/>
          <w:color w:val="000000"/>
          <w:lang w:val="en-US" w:eastAsia="id-ID"/>
        </w:rPr>
        <w:t>dari</w:t>
      </w:r>
      <w:proofErr w:type="spellEnd"/>
      <w:r w:rsidR="00C604CF" w:rsidRPr="00C604CF">
        <w:rPr>
          <w:rFonts w:ascii="Times New Roman" w:eastAsia="Times New Roman" w:hAnsi="Times New Roman" w:cs="Calibri"/>
          <w:bCs/>
          <w:color w:val="000000"/>
          <w:lang w:val="en-US" w:eastAsia="id-ID"/>
        </w:rPr>
        <w:t xml:space="preserve"> </w:t>
      </w:r>
      <w:proofErr w:type="spellStart"/>
      <w:proofErr w:type="gramStart"/>
      <w:r w:rsidR="00C604CF" w:rsidRPr="00C604CF">
        <w:rPr>
          <w:rFonts w:ascii="Times New Roman" w:eastAsia="Times New Roman" w:hAnsi="Times New Roman" w:cs="Calibri"/>
          <w:bCs/>
          <w:color w:val="000000"/>
          <w:lang w:val="en-US" w:eastAsia="id-ID"/>
        </w:rPr>
        <w:t>bandara</w:t>
      </w:r>
      <w:proofErr w:type="spellEnd"/>
      <w:r w:rsidR="00C604CF" w:rsidRPr="00C604CF">
        <w:rPr>
          <w:rFonts w:ascii="Times New Roman" w:eastAsia="Times New Roman" w:hAnsi="Times New Roman" w:cs="Calibri"/>
          <w:bCs/>
          <w:color w:val="000000"/>
          <w:lang w:val="en-US" w:eastAsia="id-ID"/>
        </w:rPr>
        <w:t xml:space="preserve"> :</w:t>
      </w:r>
      <w:proofErr w:type="gramEnd"/>
      <w:r w:rsidR="00C604CF" w:rsidRPr="00C604CF">
        <w:rPr>
          <w:rFonts w:ascii="Times New Roman" w:eastAsia="Times New Roman" w:hAnsi="Times New Roman" w:cs="Calibri"/>
          <w:bCs/>
          <w:color w:val="000000"/>
          <w:lang w:val="en-US" w:eastAsia="id-ID"/>
        </w:rPr>
        <w:t xml:space="preserve"> </w:t>
      </w:r>
      <w:proofErr w:type="spellStart"/>
      <w:r w:rsidR="00C604CF" w:rsidRPr="00C604CF">
        <w:rPr>
          <w:rFonts w:ascii="Times New Roman" w:eastAsia="Times New Roman" w:hAnsi="Times New Roman" w:cs="Calibri"/>
          <w:bCs/>
          <w:color w:val="000000"/>
          <w:lang w:val="en-US" w:eastAsia="id-ID"/>
        </w:rPr>
        <w:t>Runway,taxiway</w:t>
      </w:r>
      <w:proofErr w:type="spellEnd"/>
      <w:r w:rsidR="00C604CF" w:rsidRPr="00C604CF">
        <w:rPr>
          <w:rFonts w:ascii="Times New Roman" w:eastAsia="Times New Roman" w:hAnsi="Times New Roman" w:cs="Calibri"/>
          <w:bCs/>
          <w:color w:val="000000"/>
          <w:lang w:val="en-US" w:eastAsia="id-ID"/>
        </w:rPr>
        <w:t xml:space="preserve">, </w:t>
      </w:r>
      <w:proofErr w:type="spellStart"/>
      <w:r w:rsidR="00C604CF" w:rsidRPr="00C604CF">
        <w:rPr>
          <w:rFonts w:ascii="Times New Roman" w:eastAsia="Times New Roman" w:hAnsi="Times New Roman" w:cs="Calibri"/>
          <w:bCs/>
          <w:color w:val="000000"/>
          <w:lang w:val="en-US" w:eastAsia="id-ID"/>
        </w:rPr>
        <w:t>apron,terminal</w:t>
      </w:r>
      <w:proofErr w:type="spellEnd"/>
    </w:p>
    <w:p w14:paraId="6B5EE408" w14:textId="221A9A40" w:rsidR="00C604CF" w:rsidRPr="00C604CF" w:rsidRDefault="000008DB" w:rsidP="00C604CF">
      <w:pPr>
        <w:autoSpaceDE w:val="0"/>
        <w:autoSpaceDN w:val="0"/>
        <w:adjustRightInd w:val="0"/>
        <w:rPr>
          <w:rFonts w:ascii="Times New Roman" w:eastAsia="Times New Roman" w:hAnsi="Times New Roman" w:cs="Calibri"/>
          <w:bCs/>
          <w:color w:val="000000"/>
          <w:lang w:val="en-US" w:eastAsia="id-ID"/>
        </w:rPr>
      </w:pPr>
      <w:r>
        <w:rPr>
          <w:rFonts w:ascii="Times New Roman" w:eastAsia="Times New Roman" w:hAnsi="Times New Roman" w:cs="Calibri"/>
          <w:bCs/>
          <w:color w:val="000000"/>
          <w:lang w:val="en-US" w:eastAsia="id-ID"/>
        </w:rPr>
        <w:t xml:space="preserve"> 4.</w:t>
      </w:r>
      <w:r>
        <w:rPr>
          <w:rFonts w:ascii="Times New Roman" w:eastAsia="Times New Roman" w:hAnsi="Times New Roman" w:cs="Calibri"/>
          <w:bCs/>
          <w:color w:val="000000"/>
          <w:lang w:val="en-US" w:eastAsia="id-ID"/>
        </w:rPr>
        <w:tab/>
      </w:r>
      <w:proofErr w:type="spellStart"/>
      <w:r w:rsidR="00C604CF" w:rsidRPr="00C604CF">
        <w:rPr>
          <w:rFonts w:ascii="Times New Roman" w:eastAsia="Times New Roman" w:hAnsi="Times New Roman" w:cs="Calibri"/>
          <w:bCs/>
          <w:color w:val="000000"/>
          <w:lang w:val="en-US" w:eastAsia="id-ID"/>
        </w:rPr>
        <w:t>Pemilihan</w:t>
      </w:r>
      <w:proofErr w:type="spellEnd"/>
      <w:r w:rsidR="00C604CF" w:rsidRPr="00C604CF">
        <w:rPr>
          <w:rFonts w:ascii="Times New Roman" w:eastAsia="Times New Roman" w:hAnsi="Times New Roman" w:cs="Calibri"/>
          <w:bCs/>
          <w:color w:val="000000"/>
          <w:lang w:val="en-US" w:eastAsia="id-ID"/>
        </w:rPr>
        <w:t xml:space="preserve"> </w:t>
      </w:r>
      <w:proofErr w:type="spellStart"/>
      <w:r w:rsidR="00C604CF" w:rsidRPr="00C604CF">
        <w:rPr>
          <w:rFonts w:ascii="Times New Roman" w:eastAsia="Times New Roman" w:hAnsi="Times New Roman" w:cs="Calibri"/>
          <w:bCs/>
          <w:color w:val="000000"/>
          <w:lang w:val="en-US" w:eastAsia="id-ID"/>
        </w:rPr>
        <w:t>lokasi</w:t>
      </w:r>
      <w:proofErr w:type="spellEnd"/>
    </w:p>
    <w:p w14:paraId="2EF8136F" w14:textId="6630E00F" w:rsidR="00BE49EC" w:rsidRDefault="000008DB" w:rsidP="00C604CF">
      <w:pPr>
        <w:autoSpaceDE w:val="0"/>
        <w:autoSpaceDN w:val="0"/>
        <w:adjustRightInd w:val="0"/>
        <w:rPr>
          <w:rFonts w:ascii="Times New Roman" w:eastAsia="Times New Roman" w:hAnsi="Times New Roman" w:cs="Calibri"/>
          <w:bCs/>
          <w:color w:val="000000"/>
          <w:lang w:val="en-US" w:eastAsia="id-ID"/>
        </w:rPr>
      </w:pPr>
      <w:r>
        <w:rPr>
          <w:rFonts w:ascii="Times New Roman" w:eastAsia="Times New Roman" w:hAnsi="Times New Roman" w:cs="Calibri"/>
          <w:bCs/>
          <w:color w:val="000000"/>
          <w:lang w:val="en-US" w:eastAsia="id-ID"/>
        </w:rPr>
        <w:t xml:space="preserve"> 5.</w:t>
      </w:r>
      <w:r>
        <w:rPr>
          <w:rFonts w:ascii="Times New Roman" w:eastAsia="Times New Roman" w:hAnsi="Times New Roman" w:cs="Calibri"/>
          <w:bCs/>
          <w:color w:val="000000"/>
          <w:lang w:val="en-US" w:eastAsia="id-ID"/>
        </w:rPr>
        <w:tab/>
      </w:r>
      <w:proofErr w:type="spellStart"/>
      <w:r w:rsidR="00C604CF" w:rsidRPr="00C604CF">
        <w:rPr>
          <w:rFonts w:ascii="Times New Roman" w:eastAsia="Times New Roman" w:hAnsi="Times New Roman" w:cs="Calibri"/>
          <w:bCs/>
          <w:color w:val="000000"/>
          <w:lang w:val="en-US" w:eastAsia="id-ID"/>
        </w:rPr>
        <w:t>Penelitian</w:t>
      </w:r>
      <w:proofErr w:type="spellEnd"/>
      <w:r w:rsidR="00C604CF" w:rsidRPr="00C604CF">
        <w:rPr>
          <w:rFonts w:ascii="Times New Roman" w:eastAsia="Times New Roman" w:hAnsi="Times New Roman" w:cs="Calibri"/>
          <w:bCs/>
          <w:color w:val="000000"/>
          <w:lang w:val="en-US" w:eastAsia="id-ID"/>
        </w:rPr>
        <w:t xml:space="preserve"> </w:t>
      </w:r>
      <w:proofErr w:type="spellStart"/>
      <w:r w:rsidR="00C604CF" w:rsidRPr="00C604CF">
        <w:rPr>
          <w:rFonts w:ascii="Times New Roman" w:eastAsia="Times New Roman" w:hAnsi="Times New Roman" w:cs="Calibri"/>
          <w:bCs/>
          <w:color w:val="000000"/>
          <w:lang w:val="en-US" w:eastAsia="id-ID"/>
        </w:rPr>
        <w:t>lingkungan</w:t>
      </w:r>
      <w:proofErr w:type="spellEnd"/>
    </w:p>
    <w:p w14:paraId="2C933D8C" w14:textId="77777777" w:rsidR="000008DB" w:rsidRDefault="000008DB" w:rsidP="00C604CF">
      <w:pPr>
        <w:autoSpaceDE w:val="0"/>
        <w:autoSpaceDN w:val="0"/>
        <w:adjustRightInd w:val="0"/>
        <w:rPr>
          <w:rFonts w:ascii="Times New Roman" w:eastAsia="Times New Roman" w:hAnsi="Times New Roman" w:cs="Calibri"/>
          <w:bCs/>
          <w:color w:val="000000"/>
          <w:lang w:val="en-US" w:eastAsia="id-ID"/>
        </w:rPr>
      </w:pPr>
    </w:p>
    <w:p w14:paraId="2F4BF334" w14:textId="49213F18" w:rsidR="000008DB" w:rsidRPr="00A37907" w:rsidRDefault="00A37907" w:rsidP="00C604CF">
      <w:pPr>
        <w:autoSpaceDE w:val="0"/>
        <w:autoSpaceDN w:val="0"/>
        <w:adjustRightInd w:val="0"/>
        <w:rPr>
          <w:rFonts w:ascii="Times New Roman" w:eastAsia="Times New Roman" w:hAnsi="Times New Roman" w:cs="Calibri"/>
          <w:b/>
          <w:color w:val="000000"/>
          <w:lang w:val="en-US" w:eastAsia="id-ID"/>
        </w:rPr>
      </w:pPr>
      <w:proofErr w:type="gramStart"/>
      <w:r w:rsidRPr="00A37907">
        <w:rPr>
          <w:rFonts w:ascii="Times New Roman" w:eastAsia="Times New Roman" w:hAnsi="Times New Roman" w:cs="Calibri"/>
          <w:b/>
          <w:color w:val="000000"/>
          <w:lang w:val="en-US" w:eastAsia="id-ID"/>
        </w:rPr>
        <w:t>PENGANTAR</w:t>
      </w:r>
      <w:r>
        <w:rPr>
          <w:rFonts w:ascii="Times New Roman" w:eastAsia="Times New Roman" w:hAnsi="Times New Roman" w:cs="Calibri"/>
          <w:b/>
          <w:color w:val="000000"/>
          <w:lang w:val="en-US" w:eastAsia="id-ID"/>
        </w:rPr>
        <w:t xml:space="preserve"> :</w:t>
      </w:r>
      <w:proofErr w:type="gramEnd"/>
    </w:p>
    <w:p w14:paraId="01281F6D" w14:textId="77777777" w:rsidR="000008DB" w:rsidRPr="00A37907" w:rsidRDefault="000008DB" w:rsidP="00C604CF">
      <w:pPr>
        <w:autoSpaceDE w:val="0"/>
        <w:autoSpaceDN w:val="0"/>
        <w:adjustRightInd w:val="0"/>
        <w:rPr>
          <w:b/>
          <w:noProof/>
          <w:sz w:val="22"/>
          <w:szCs w:val="22"/>
          <w:lang w:val="en-US"/>
        </w:rPr>
      </w:pPr>
    </w:p>
    <w:p w14:paraId="7E0E5A8B" w14:textId="638D046C" w:rsidR="00BE49EC" w:rsidRPr="000008DB" w:rsidRDefault="00EC42BC" w:rsidP="000008DB">
      <w:pPr>
        <w:pStyle w:val="ListParagraph"/>
        <w:numPr>
          <w:ilvl w:val="0"/>
          <w:numId w:val="20"/>
        </w:numPr>
        <w:spacing w:line="276" w:lineRule="auto"/>
        <w:ind w:hanging="720"/>
        <w:jc w:val="both"/>
        <w:rPr>
          <w:b/>
          <w:noProof/>
          <w:sz w:val="22"/>
          <w:szCs w:val="22"/>
          <w:lang w:val="en-US"/>
        </w:rPr>
      </w:pPr>
      <w:r w:rsidRPr="000008DB">
        <w:rPr>
          <w:b/>
          <w:noProof/>
          <w:sz w:val="22"/>
          <w:szCs w:val="22"/>
          <w:lang w:val="en-US"/>
        </w:rPr>
        <w:t>Transportasi udara merupakan moda transportasi yang paling baru diantara moda moda lainnya dan baru muncul serta berkembang  pada abad ke 20 .</w:t>
      </w:r>
    </w:p>
    <w:p w14:paraId="07B482CE" w14:textId="77777777" w:rsidR="00BE49EC" w:rsidRDefault="00BE49EC" w:rsidP="000008DB">
      <w:pPr>
        <w:tabs>
          <w:tab w:val="left" w:pos="810"/>
        </w:tabs>
        <w:spacing w:line="276" w:lineRule="auto"/>
        <w:ind w:left="72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 xml:space="preserve">Perkembangan transportasi udara di Indonesia berkembang pesat, terbukti dengan dilansirnya data bandar udara tahun 2013 dimana Bandar Udara Soekarno Hatta diurutan 10 bandar udara tersibuk didunia berdasarkan jumlah penumpangnya. </w:t>
      </w:r>
    </w:p>
    <w:p w14:paraId="323ED472" w14:textId="77777777" w:rsidR="00D53728" w:rsidRDefault="00D53728" w:rsidP="003A4E42">
      <w:pPr>
        <w:spacing w:line="276" w:lineRule="auto"/>
        <w:jc w:val="both"/>
        <w:rPr>
          <w:b/>
          <w:noProof/>
          <w:sz w:val="22"/>
          <w:szCs w:val="22"/>
          <w:lang w:val="en-US"/>
        </w:rPr>
      </w:pPr>
    </w:p>
    <w:p w14:paraId="2F68DCDA" w14:textId="7EF9C594" w:rsidR="00D53728" w:rsidRPr="000008DB" w:rsidRDefault="00D53728" w:rsidP="000008DB">
      <w:pPr>
        <w:pStyle w:val="ListParagraph"/>
        <w:numPr>
          <w:ilvl w:val="0"/>
          <w:numId w:val="20"/>
        </w:numPr>
        <w:spacing w:line="276" w:lineRule="auto"/>
        <w:ind w:hanging="720"/>
        <w:jc w:val="both"/>
        <w:rPr>
          <w:b/>
          <w:noProof/>
          <w:sz w:val="22"/>
          <w:szCs w:val="22"/>
          <w:lang w:val="en-US"/>
        </w:rPr>
      </w:pPr>
      <w:r w:rsidRPr="000008DB">
        <w:rPr>
          <w:b/>
          <w:noProof/>
          <w:sz w:val="22"/>
          <w:szCs w:val="22"/>
          <w:lang w:val="en-US"/>
        </w:rPr>
        <w:t>Klasifikasi Airport</w:t>
      </w:r>
    </w:p>
    <w:p w14:paraId="64ED5CF4" w14:textId="77777777" w:rsidR="006801AD" w:rsidRDefault="006801AD" w:rsidP="000008DB">
      <w:pPr>
        <w:pStyle w:val="ListParagraph"/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Klasifikasi Bandar udara berdasarkan pesawat yang akan dilayani, dibandar udara terdapat berbagai pesawat dengan lebar yang bervariasi.</w:t>
      </w:r>
    </w:p>
    <w:p w14:paraId="0113DA9B" w14:textId="2143E68B" w:rsidR="006801AD" w:rsidRDefault="006801AD" w:rsidP="000008DB">
      <w:pPr>
        <w:pStyle w:val="ListParagraph"/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Bandar udara dirancang berdasarkan pesawat kritis yaitu pesawat yang setidaknya  beroperasi (landing atau Take off ) sebanyak 500 kali atau lebih di bandar udara selama satu tahun</w:t>
      </w:r>
    </w:p>
    <w:p w14:paraId="71B6173D" w14:textId="49150F60" w:rsidR="00D53728" w:rsidRPr="00D53728" w:rsidRDefault="006801AD" w:rsidP="000008DB">
      <w:pPr>
        <w:pStyle w:val="ListParagraph"/>
        <w:spacing w:line="276" w:lineRule="auto"/>
        <w:ind w:left="450" w:firstLine="27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 xml:space="preserve">Karakteristik dimensi dan ferforma pesawat kritis menentukan </w:t>
      </w:r>
      <w:bookmarkStart w:id="0" w:name="_Hlk137625678"/>
      <w:r w:rsidR="00CE73D8">
        <w:rPr>
          <w:b/>
          <w:noProof/>
          <w:sz w:val="22"/>
          <w:szCs w:val="22"/>
          <w:lang w:val="en-US"/>
        </w:rPr>
        <w:t>Airport Reference Code</w:t>
      </w:r>
      <w:bookmarkEnd w:id="0"/>
      <w:r w:rsidR="00CE73D8">
        <w:rPr>
          <w:b/>
          <w:noProof/>
          <w:sz w:val="22"/>
          <w:szCs w:val="22"/>
          <w:lang w:val="en-US"/>
        </w:rPr>
        <w:t>.</w:t>
      </w:r>
    </w:p>
    <w:p w14:paraId="71A6826F" w14:textId="3FAD8974" w:rsidR="00CE73D8" w:rsidRDefault="00CE73D8" w:rsidP="000008DB">
      <w:pPr>
        <w:spacing w:line="276" w:lineRule="auto"/>
        <w:ind w:left="720" w:hanging="72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 xml:space="preserve">        </w:t>
      </w:r>
      <w:r w:rsidR="000008DB">
        <w:rPr>
          <w:b/>
          <w:noProof/>
          <w:sz w:val="22"/>
          <w:szCs w:val="22"/>
          <w:lang w:val="en-US"/>
        </w:rPr>
        <w:t xml:space="preserve">    </w:t>
      </w:r>
      <w:r>
        <w:rPr>
          <w:b/>
          <w:noProof/>
          <w:sz w:val="22"/>
          <w:szCs w:val="22"/>
          <w:lang w:val="en-US"/>
        </w:rPr>
        <w:t xml:space="preserve"> </w:t>
      </w:r>
      <w:r w:rsidR="000008DB">
        <w:rPr>
          <w:b/>
          <w:noProof/>
          <w:sz w:val="22"/>
          <w:szCs w:val="22"/>
          <w:lang w:val="en-US"/>
        </w:rPr>
        <w:t xml:space="preserve">  </w:t>
      </w:r>
      <w:r>
        <w:rPr>
          <w:b/>
          <w:noProof/>
          <w:sz w:val="22"/>
          <w:szCs w:val="22"/>
          <w:lang w:val="en-US"/>
        </w:rPr>
        <w:t>Airport Reference Code merupakan sistem kode yang digunakan terkait dengan kriteria desain dan  karakteristik fisik dari pesawat dalam pengoperasian bandar udara.</w:t>
      </w:r>
    </w:p>
    <w:p w14:paraId="1BC7C5B8" w14:textId="13CCCB8E" w:rsidR="00AE7243" w:rsidRDefault="00AE7243" w:rsidP="000008DB">
      <w:pPr>
        <w:spacing w:line="276" w:lineRule="auto"/>
        <w:ind w:left="720" w:hanging="72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3</w:t>
      </w:r>
      <w:r>
        <w:rPr>
          <w:b/>
          <w:noProof/>
          <w:sz w:val="22"/>
          <w:szCs w:val="22"/>
          <w:lang w:val="en-US"/>
        </w:rPr>
        <w:tab/>
        <w:t>Bagian bagian dari bandara</w:t>
      </w:r>
    </w:p>
    <w:p w14:paraId="375EC670" w14:textId="2A487E8A" w:rsidR="00AE7243" w:rsidRDefault="00AE7243" w:rsidP="000008DB">
      <w:pPr>
        <w:spacing w:line="276" w:lineRule="auto"/>
        <w:ind w:left="720" w:hanging="72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ab/>
        <w:t>a. Runway adalah bagian dari lapangan terbang yang digunakan untuk take off dan landing pesawat</w:t>
      </w:r>
    </w:p>
    <w:p w14:paraId="25283702" w14:textId="0D21E1A0" w:rsidR="00AE7243" w:rsidRDefault="00AE7243" w:rsidP="000008DB">
      <w:pPr>
        <w:spacing w:line="276" w:lineRule="auto"/>
        <w:ind w:left="720" w:hanging="72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ab/>
        <w:t>b. Taxiway adalah bagian dari lapangan terbang yang berfungsi sebagaai jalan keluar masuk pesawat dari landas pacu ke bangunan terminal dan sebaliknya</w:t>
      </w:r>
    </w:p>
    <w:p w14:paraId="1CCCB13F" w14:textId="0AA5A5CF" w:rsidR="00AE7243" w:rsidRDefault="00AE7243" w:rsidP="000008DB">
      <w:pPr>
        <w:spacing w:line="276" w:lineRule="auto"/>
        <w:ind w:left="720" w:hanging="72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ab/>
        <w:t>c. Apron : adaalah tempat parkir pesawat dan tempat naik dan turun penumpang</w:t>
      </w:r>
    </w:p>
    <w:p w14:paraId="10EED0A3" w14:textId="77777777" w:rsidR="005C54FE" w:rsidRDefault="00AE7243" w:rsidP="000008DB">
      <w:pPr>
        <w:spacing w:line="276" w:lineRule="auto"/>
        <w:ind w:left="720" w:hanging="72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4.</w:t>
      </w:r>
      <w:r>
        <w:rPr>
          <w:b/>
          <w:noProof/>
          <w:sz w:val="22"/>
          <w:szCs w:val="22"/>
          <w:lang w:val="en-US"/>
        </w:rPr>
        <w:tab/>
        <w:t>Pemilihan lokasi</w:t>
      </w:r>
      <w:r w:rsidR="005C54FE">
        <w:rPr>
          <w:b/>
          <w:noProof/>
          <w:sz w:val="22"/>
          <w:szCs w:val="22"/>
          <w:lang w:val="en-US"/>
        </w:rPr>
        <w:t xml:space="preserve">. </w:t>
      </w:r>
    </w:p>
    <w:p w14:paraId="38C248D3" w14:textId="7CF892A6" w:rsidR="00AE7243" w:rsidRDefault="005C54FE" w:rsidP="005C54FE">
      <w:pPr>
        <w:spacing w:line="276" w:lineRule="auto"/>
        <w:ind w:left="72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Harus membuat kriteria sebagai pedoman  dalam penentuan  lokasi yang sepatutnya untuk pengembangan di masa depan</w:t>
      </w:r>
    </w:p>
    <w:p w14:paraId="290BA3E8" w14:textId="78E99921" w:rsidR="005C54FE" w:rsidRDefault="005C54FE" w:rsidP="005C54FE">
      <w:pPr>
        <w:spacing w:line="276" w:lineRule="auto"/>
        <w:ind w:left="720" w:hanging="72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5.</w:t>
      </w:r>
      <w:r>
        <w:rPr>
          <w:b/>
          <w:noProof/>
          <w:sz w:val="22"/>
          <w:szCs w:val="22"/>
          <w:lang w:val="en-US"/>
        </w:rPr>
        <w:tab/>
        <w:t>Penelitian lingkungan.</w:t>
      </w:r>
    </w:p>
    <w:p w14:paraId="27956C88" w14:textId="2517E89F" w:rsidR="005C54FE" w:rsidRDefault="005C54FE" w:rsidP="005C54FE">
      <w:pPr>
        <w:spacing w:line="276" w:lineRule="auto"/>
        <w:ind w:left="720" w:hanging="72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ab/>
        <w:t>Penelitian harus diadakan untuk melihat pengaruh pembangunan dan operasi penerbangan  dari pembuatan lapangan terbang baru maupun pengembangan  lapaangana terbang yang telah ada</w:t>
      </w:r>
    </w:p>
    <w:p w14:paraId="23B36C82" w14:textId="77777777" w:rsidR="000008DB" w:rsidRDefault="00202843" w:rsidP="00CE73D8">
      <w:pPr>
        <w:spacing w:line="276" w:lineRule="auto"/>
        <w:ind w:left="450" w:hanging="45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 xml:space="preserve">         </w:t>
      </w:r>
    </w:p>
    <w:p w14:paraId="552CCBC3" w14:textId="61A79B97" w:rsidR="00202843" w:rsidRDefault="00A37907" w:rsidP="00CE73D8">
      <w:pPr>
        <w:spacing w:line="276" w:lineRule="auto"/>
        <w:ind w:left="450" w:hanging="45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lastRenderedPageBreak/>
        <w:t>TUGAS INDIVIDU :</w:t>
      </w:r>
    </w:p>
    <w:p w14:paraId="7325B8E6" w14:textId="77777777" w:rsidR="000008DB" w:rsidRDefault="000008DB" w:rsidP="000008DB">
      <w:pPr>
        <w:spacing w:line="276" w:lineRule="auto"/>
        <w:ind w:firstLine="45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a.    Apa yang mendorong perkembangaan transportasi udara pada setiap negara</w:t>
      </w:r>
    </w:p>
    <w:p w14:paraId="41B90C9D" w14:textId="3BA76AB6" w:rsidR="000008DB" w:rsidRDefault="000008DB" w:rsidP="00AE7243">
      <w:pPr>
        <w:spacing w:line="276" w:lineRule="auto"/>
        <w:ind w:left="360" w:firstLine="9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 xml:space="preserve">b.   Mengapa Transportasi udara di Indonesia memiliki peran sangat penting </w:t>
      </w:r>
    </w:p>
    <w:p w14:paraId="20ACC04C" w14:textId="2CA8BCC1" w:rsidR="006B25A9" w:rsidRPr="00AE7243" w:rsidRDefault="00202843" w:rsidP="00AE7243">
      <w:pPr>
        <w:pStyle w:val="ListParagraph"/>
        <w:numPr>
          <w:ilvl w:val="0"/>
          <w:numId w:val="21"/>
        </w:numPr>
        <w:spacing w:line="276" w:lineRule="auto"/>
        <w:jc w:val="both"/>
        <w:rPr>
          <w:b/>
          <w:noProof/>
          <w:sz w:val="22"/>
          <w:szCs w:val="22"/>
          <w:lang w:val="en-US"/>
        </w:rPr>
      </w:pPr>
      <w:r w:rsidRPr="00AE7243">
        <w:rPr>
          <w:b/>
          <w:noProof/>
          <w:sz w:val="22"/>
          <w:szCs w:val="22"/>
          <w:lang w:val="en-US"/>
        </w:rPr>
        <w:t>Tentukan Aerodrome Reference Code (ICAO)</w:t>
      </w:r>
      <w:r w:rsidR="00CE73D8" w:rsidRPr="00AE7243">
        <w:rPr>
          <w:b/>
          <w:noProof/>
          <w:sz w:val="22"/>
          <w:szCs w:val="22"/>
          <w:lang w:val="en-US"/>
        </w:rPr>
        <w:t>Sebuah bandara akan dirancang untuk melayani pesawat Boeing 777-300ER dengan outer main gear wheel span=12,9 m dan wingspan= 64,8 m pada MTOW= 351.535 kg, membutuhkan runway (ARFL) = 3.120 m pada muka air laut</w:t>
      </w:r>
      <w:r w:rsidR="00982BFB" w:rsidRPr="00AE7243">
        <w:rPr>
          <w:b/>
          <w:noProof/>
          <w:sz w:val="22"/>
          <w:szCs w:val="22"/>
          <w:lang w:val="en-US"/>
        </w:rPr>
        <w:t xml:space="preserve">dan temperatur </w:t>
      </w:r>
      <w:r w:rsidR="00CE73D8" w:rsidRPr="00AE7243">
        <w:rPr>
          <w:b/>
          <w:noProof/>
          <w:sz w:val="22"/>
          <w:szCs w:val="22"/>
          <w:lang w:val="en-US"/>
        </w:rPr>
        <w:t xml:space="preserve"> standar</w:t>
      </w:r>
      <w:r w:rsidR="00982BFB" w:rsidRPr="00AE7243">
        <w:rPr>
          <w:b/>
          <w:noProof/>
          <w:sz w:val="22"/>
          <w:szCs w:val="22"/>
          <w:lang w:val="en-US"/>
        </w:rPr>
        <w:t xml:space="preserve"> 15</w:t>
      </w:r>
      <m:oMath>
        <m:r>
          <m:rPr>
            <m:sty m:val="bi"/>
          </m:rPr>
          <w:rPr>
            <w:rFonts w:ascii="Cambria Math" w:hAnsi="Cambria Math"/>
            <w:noProof/>
            <w:sz w:val="22"/>
            <w:szCs w:val="22"/>
            <w:lang w:val="en-US"/>
          </w:rPr>
          <m:t>°</m:t>
        </m:r>
      </m:oMath>
      <w:r w:rsidR="00CE73D8" w:rsidRPr="00AE7243">
        <w:rPr>
          <w:b/>
          <w:noProof/>
          <w:sz w:val="22"/>
          <w:szCs w:val="22"/>
          <w:lang w:val="en-US"/>
        </w:rPr>
        <w:t xml:space="preserve">  </w:t>
      </w:r>
      <w:r w:rsidR="00982BFB" w:rsidRPr="00AE7243">
        <w:rPr>
          <w:b/>
          <w:noProof/>
          <w:sz w:val="22"/>
          <w:szCs w:val="22"/>
          <w:lang w:val="en-US"/>
        </w:rPr>
        <w:t>C</w:t>
      </w:r>
    </w:p>
    <w:p w14:paraId="1E59E5A0" w14:textId="59A2A7F9" w:rsidR="00982BFB" w:rsidRPr="00AE7243" w:rsidRDefault="00F57DA4" w:rsidP="00AE7243">
      <w:pPr>
        <w:pStyle w:val="ListParagraph"/>
        <w:numPr>
          <w:ilvl w:val="0"/>
          <w:numId w:val="21"/>
        </w:numPr>
        <w:spacing w:line="276" w:lineRule="auto"/>
        <w:jc w:val="both"/>
        <w:rPr>
          <w:b/>
          <w:noProof/>
          <w:sz w:val="22"/>
          <w:szCs w:val="22"/>
          <w:lang w:val="en-US"/>
        </w:rPr>
      </w:pPr>
      <w:r w:rsidRPr="00AE7243">
        <w:rPr>
          <w:b/>
          <w:noProof/>
          <w:sz w:val="22"/>
          <w:szCs w:val="22"/>
          <w:lang w:val="en-US"/>
        </w:rPr>
        <w:t>Jelaskan yang dimaksud dengan ARFL</w:t>
      </w:r>
    </w:p>
    <w:p w14:paraId="79CADF92" w14:textId="77777777" w:rsidR="00EC42BC" w:rsidRDefault="00EC42BC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14:paraId="76EFE9EF" w14:textId="77777777" w:rsidR="00EC42BC" w:rsidRDefault="00EC42BC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14:paraId="6B94554A" w14:textId="77777777" w:rsidR="005560A8" w:rsidRPr="005560A8" w:rsidRDefault="005560A8" w:rsidP="005560A8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bookmarkStart w:id="1" w:name="_Hlk140430747"/>
      <w:r w:rsidRPr="005560A8">
        <w:rPr>
          <w:rFonts w:ascii="Times New Roman" w:eastAsia="Times New Roman" w:hAnsi="Times New Roman" w:cs="Times New Roman"/>
          <w:b/>
          <w:bCs/>
          <w:lang w:val="id-ID"/>
        </w:rPr>
        <w:t>RUBRIK PENILAIAN PRESENTASI LISAN</w:t>
      </w:r>
    </w:p>
    <w:p w14:paraId="3498E9DA" w14:textId="1CC1CC9A" w:rsidR="005560A8" w:rsidRPr="005560A8" w:rsidRDefault="00AB4C13" w:rsidP="005560A8">
      <w:pPr>
        <w:widowControl w:val="0"/>
        <w:autoSpaceDE w:val="0"/>
        <w:autoSpaceDN w:val="0"/>
        <w:ind w:left="360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  <w:r>
        <w:rPr>
          <w:rFonts w:ascii="Times New Roman" w:eastAsia="Times New Roman" w:hAnsi="Times New Roman" w:cs="Times New Roman"/>
          <w:b/>
          <w:bCs/>
          <w:lang w:val="en-US"/>
        </w:rPr>
        <w:t>SEJARAH PENERBANGAN DAN KLASIFIKASI AIRFORT</w:t>
      </w: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5560A8" w:rsidRPr="005560A8" w14:paraId="72C2C7F3" w14:textId="77777777" w:rsidTr="00AB4C13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00E4F" w14:textId="77777777" w:rsidR="005560A8" w:rsidRPr="005560A8" w:rsidRDefault="005560A8" w:rsidP="005560A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1DCCB" w14:textId="77777777" w:rsidR="005560A8" w:rsidRPr="005560A8" w:rsidRDefault="005560A8" w:rsidP="005560A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02765" w14:textId="77777777" w:rsidR="005560A8" w:rsidRPr="005560A8" w:rsidRDefault="005560A8" w:rsidP="005560A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42AC0" w14:textId="77777777" w:rsidR="005560A8" w:rsidRPr="005560A8" w:rsidRDefault="005560A8" w:rsidP="005560A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8F884" w14:textId="77777777" w:rsidR="005560A8" w:rsidRPr="005560A8" w:rsidRDefault="005560A8" w:rsidP="005560A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5560A8" w:rsidRPr="005560A8" w14:paraId="20D237A6" w14:textId="77777777" w:rsidTr="00AB4C13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DB9FA" w14:textId="77777777" w:rsidR="005560A8" w:rsidRPr="005560A8" w:rsidRDefault="005560A8" w:rsidP="005560A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479AC" w14:textId="77777777" w:rsidR="005560A8" w:rsidRPr="005560A8" w:rsidRDefault="005560A8" w:rsidP="005560A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C8AC2" w14:textId="77777777" w:rsidR="005560A8" w:rsidRPr="005560A8" w:rsidRDefault="005560A8" w:rsidP="005560A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41510" w14:textId="77777777" w:rsidR="005560A8" w:rsidRPr="005560A8" w:rsidRDefault="005560A8" w:rsidP="005560A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8BF75" w14:textId="77777777" w:rsidR="005560A8" w:rsidRPr="005560A8" w:rsidRDefault="005560A8" w:rsidP="005560A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5D1A2" w14:textId="77777777" w:rsidR="005560A8" w:rsidRPr="005560A8" w:rsidRDefault="005560A8" w:rsidP="005560A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7FD6E" w14:textId="77777777" w:rsidR="005560A8" w:rsidRPr="005560A8" w:rsidRDefault="005560A8" w:rsidP="005560A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4D0A" w14:textId="77777777" w:rsidR="005560A8" w:rsidRPr="005560A8" w:rsidRDefault="005560A8" w:rsidP="005560A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B4C13" w:rsidRPr="005560A8" w14:paraId="475B7F90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DABEE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98E06" w14:textId="5C68346C" w:rsidR="00AB4C13" w:rsidRPr="005560A8" w:rsidRDefault="00AB4C13" w:rsidP="00AB4C1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Hizky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Abeng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A375F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B2462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F9A85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7AEC4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875DD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E5EE6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B4C13" w:rsidRPr="005560A8" w14:paraId="4358A8D0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98145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0F241" w14:textId="0FE6D862" w:rsidR="00AB4C13" w:rsidRPr="005560A8" w:rsidRDefault="00AB4C13" w:rsidP="00AB4C1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Maulana 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A9EAD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61E61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82650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291F1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5C44F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8EAE9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B4C13" w:rsidRPr="005560A8" w14:paraId="4EA492F6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107EF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AA2388" w14:textId="1B47C815" w:rsidR="00AB4C13" w:rsidRPr="005560A8" w:rsidRDefault="00AB4C13" w:rsidP="00AB4C1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Mittahul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1EBBA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D17CF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746DA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5ED30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93C07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0C079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B4C13" w:rsidRPr="005560A8" w14:paraId="55779247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6B944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E2DA3" w14:textId="2BD37C3C" w:rsidR="00AB4C13" w:rsidRPr="005560A8" w:rsidRDefault="00AB4C13" w:rsidP="00AB4C1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Adji</w:t>
            </w:r>
            <w:proofErr w:type="spellEnd"/>
            <w:r>
              <w:rPr>
                <w:rFonts w:cs="Calibri"/>
                <w:color w:val="000000"/>
              </w:rPr>
              <w:t xml:space="preserve"> Akbar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98813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63423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B30DA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E0B10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B45FE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911AA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B4C13" w:rsidRPr="005560A8" w14:paraId="07BF4C68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3A0CE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CF812" w14:textId="297B195C" w:rsidR="00AB4C13" w:rsidRPr="005560A8" w:rsidRDefault="00AB4C13" w:rsidP="00AB4C1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Adiatna</w:t>
            </w:r>
            <w:proofErr w:type="spellEnd"/>
            <w:r>
              <w:rPr>
                <w:rFonts w:cs="Calibri"/>
                <w:color w:val="000000"/>
              </w:rPr>
              <w:t xml:space="preserve"> 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B5A056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4B5E5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2E3F0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F5A03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CE72D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D8B21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B4C13" w:rsidRPr="005560A8" w14:paraId="0617842E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2D5F9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78108" w14:textId="7CE48FA1" w:rsidR="00AB4C13" w:rsidRPr="005560A8" w:rsidRDefault="00AB4C13" w:rsidP="00AB4C1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Rifyal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Kabah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DE600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D5C87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3684F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55A31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01EC2F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E8D81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B4C13" w:rsidRPr="005560A8" w14:paraId="171E5C3A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684EB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60BA7" w14:textId="3F79F72E" w:rsidR="00AB4C13" w:rsidRPr="005560A8" w:rsidRDefault="00AB4C13" w:rsidP="00AB4C1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Dhanang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9EF2C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914DF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27717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FA384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0E9F4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BF7CE" w14:textId="77777777" w:rsidR="00AB4C13" w:rsidRPr="005560A8" w:rsidRDefault="00AB4C13" w:rsidP="00AB4C1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10697" w:rsidRPr="005560A8" w14:paraId="56DF5416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6E231" w14:textId="1A4E5C26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04E7D" w14:textId="149B270E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M </w:t>
            </w:r>
            <w:proofErr w:type="spellStart"/>
            <w:r>
              <w:rPr>
                <w:rFonts w:cs="Calibri"/>
                <w:color w:val="000000"/>
              </w:rPr>
              <w:t>Tyas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DF55" w14:textId="6165B603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7BC7D" w14:textId="1604768C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BD95" w14:textId="44448A16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3E37B" w14:textId="147254CC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C452" w14:textId="012BD1AE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A4112" w14:textId="0917C333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10697" w:rsidRPr="005560A8" w14:paraId="72544DD1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9B645" w14:textId="4B31E6A2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C24C96" w14:textId="1F35FD42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Rizky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0CFF6" w14:textId="6FA83DD6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6F66C" w14:textId="24593CEF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4FD9" w14:textId="0E835433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FDAB" w14:textId="5F41E4EB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F47B0" w14:textId="7DF7F4A4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F81E" w14:textId="2C713FA6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10697" w:rsidRPr="005560A8" w14:paraId="4BF0A9B3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A509A" w14:textId="788FE93E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2D939" w14:textId="75419727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Haikel</w:t>
            </w:r>
            <w:proofErr w:type="spellEnd"/>
            <w:r>
              <w:rPr>
                <w:rFonts w:cs="Calibri"/>
                <w:color w:val="000000"/>
              </w:rPr>
              <w:t xml:space="preserve"> C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18CD" w14:textId="0FA397C1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5A0D" w14:textId="12016F6E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36C95" w14:textId="5C1C77CC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94B06" w14:textId="4B2CA6B9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F62E" w14:textId="0B04EA57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03C0" w14:textId="569ECAFE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10697" w:rsidRPr="005560A8" w14:paraId="0020C2A4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B26C5" w14:textId="7D43E6B7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B3F3D" w14:textId="0AFBE3C2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Aristyo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5E1AD" w14:textId="24DE65BD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F6D82" w14:textId="02F1D9FB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8EEE4" w14:textId="13442F41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726D" w14:textId="39D58584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F9204" w14:textId="4F6FEC93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19C2A" w14:textId="13D39228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10697" w:rsidRPr="005560A8" w14:paraId="7D98D1F7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B6B8" w14:textId="0C834E31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9599C" w14:textId="61FB60E5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 Zikri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F7055" w14:textId="369AB856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1215" w14:textId="689E90BC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3AB5D" w14:textId="26235FCE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1C94D" w14:textId="361F1DB4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489DB" w14:textId="62C3613F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96C34" w14:textId="7C76AC70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10697" w:rsidRPr="005560A8" w14:paraId="4646758C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BF115" w14:textId="6108CE74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C9250" w14:textId="03C12B41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 Esa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5DF2E" w14:textId="6FC23CDF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FB290" w14:textId="09A61E57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229C2" w14:textId="44E6B5AA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8E399" w14:textId="61D40E3A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0429E" w14:textId="1F32AE40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87FAA" w14:textId="7653854B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10697" w:rsidRPr="005560A8" w14:paraId="0547937A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85F11" w14:textId="57B85046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3D588" w14:textId="24A50BF8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Nabil </w:t>
            </w:r>
            <w:proofErr w:type="spellStart"/>
            <w:r>
              <w:rPr>
                <w:rFonts w:cs="Calibri"/>
                <w:color w:val="000000"/>
              </w:rPr>
              <w:t>Naufan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B1C1" w14:textId="7D2D895A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6E997" w14:textId="56FB2C51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C33B4" w14:textId="7CE00B8B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84D30" w14:textId="3A27D7D2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6319C" w14:textId="258F64BD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9FB39" w14:textId="09186B26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10697" w:rsidRPr="005560A8" w14:paraId="6AEC726B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4B38F" w14:textId="0B0941D7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95A40" w14:textId="2322C9D8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Andiyansyah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83945" w14:textId="08D34509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D4D3" w14:textId="2C0C0E89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66470" w14:textId="6596744F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08F5" w14:textId="57F8F308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CA1E8" w14:textId="04906F2C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C0158" w14:textId="3405A8BA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10697" w:rsidRPr="005560A8" w14:paraId="5EE0EA5C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E70D4" w14:textId="21DA01D9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B3587" w14:textId="3B5769F2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Fanny HP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164F2" w14:textId="6250E729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56C8" w14:textId="54C0FE90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FF958" w14:textId="0AF2BF05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71C6" w14:textId="1D96DB17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2735F" w14:textId="3F5FC4A4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0F76D" w14:textId="5807A5C3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10697" w:rsidRPr="005560A8" w14:paraId="401780E3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BBC7C" w14:textId="7A6C9EF3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AE4ED" w14:textId="2388490D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M.Basyith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FF95" w14:textId="386F100B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5ECC5" w14:textId="17C7468C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FBC9" w14:textId="52EA2673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02D07" w14:textId="7BD1EF74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C4BAB" w14:textId="3FDC21A3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FCF10" w14:textId="7B0344A6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10697" w:rsidRPr="005560A8" w14:paraId="0A7C8450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869C4" w14:textId="0252A0BB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E7439" w14:textId="3E672CEC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Yulia Nur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D7764" w14:textId="476D9DB9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9F226" w14:textId="5348A124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B65D5" w14:textId="245AC13D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87E6" w14:textId="48B40EDC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7592" w14:textId="3EAAF59F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34FC" w14:textId="3F9DBD96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10697" w:rsidRPr="005560A8" w14:paraId="5805C0C2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C9F97" w14:textId="35AB5659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35C57" w14:textId="1733323A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 Fajar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5272" w14:textId="217F01C1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94E9" w14:textId="20730FEC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A303" w14:textId="79369D28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46103" w14:textId="3F381239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8F67" w14:textId="651FF6F0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17B1" w14:textId="1651340D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10697" w:rsidRPr="005560A8" w14:paraId="083AABA7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0BC0C" w14:textId="21A1AC55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B15F0" w14:textId="221AA267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 Adli </w:t>
            </w:r>
            <w:proofErr w:type="spellStart"/>
            <w:r>
              <w:rPr>
                <w:rFonts w:cs="Calibri"/>
                <w:color w:val="000000"/>
              </w:rPr>
              <w:t>Fairun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8282" w14:textId="4446888D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CABC4" w14:textId="60F15B0B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63F78" w14:textId="263E9C53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D9A16" w14:textId="4AFFE223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2060" w14:textId="55932537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FC94F" w14:textId="09079A48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10697" w:rsidRPr="005560A8" w14:paraId="4649DA74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D1E0" w14:textId="54DB0E96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B5EA8" w14:textId="72D52042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Hana </w:t>
            </w:r>
            <w:proofErr w:type="spellStart"/>
            <w:r>
              <w:rPr>
                <w:rFonts w:cs="Calibri"/>
                <w:color w:val="000000"/>
              </w:rPr>
              <w:t>Rafiah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B3C88" w14:textId="03B673D5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FDA7" w14:textId="09866449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DE1D" w14:textId="03C1F6F3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CE7B" w14:textId="432B851F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73D9E" w14:textId="779EBC9E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B6D5" w14:textId="1FB6E8BF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10697" w:rsidRPr="005560A8" w14:paraId="14D365B4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99CB" w14:textId="7F59DFAD" w:rsidR="00710697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EBB6A" w14:textId="754371D2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Giska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Ajeng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8B3F6" w14:textId="470B97DD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CD822" w14:textId="22CDE722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C5C2E" w14:textId="5028C1C4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923A8" w14:textId="469E61CE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9C0CB" w14:textId="451B015D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600A4" w14:textId="38102B58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10697" w:rsidRPr="005560A8" w14:paraId="0F08553C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160DE" w14:textId="75A2AAEA" w:rsidR="00710697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DDA26" w14:textId="37726A38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Marcella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B1CE" w14:textId="5F5BB1A6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0090B" w14:textId="5BBB0F9C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7E9B3" w14:textId="3252B980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D57DD" w14:textId="2AA33792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078F9" w14:textId="5297AE3C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DD16F" w14:textId="2004179B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10697" w:rsidRPr="005560A8" w14:paraId="0636FF3F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AA454" w14:textId="67EBB4B4" w:rsidR="00710697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F19F0" w14:textId="3B61B398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Jeni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C37B" w14:textId="580A46AF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247D6" w14:textId="1D469C51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AA3D9" w14:textId="38E782C1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A422" w14:textId="248FE9DA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18032" w14:textId="400B0B77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FE1D1" w14:textId="02C3A1B6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10697" w:rsidRPr="005560A8" w14:paraId="0E21FB01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AD215" w14:textId="4EFDE89D" w:rsidR="00710697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A19F6" w14:textId="2E33B279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Sri Jayanti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2E442" w14:textId="261F6F8D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B9569" w14:textId="1F07430D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FCA64" w14:textId="74A4177F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431B9" w14:textId="562651CE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666B" w14:textId="171D309E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9D309" w14:textId="55DEDCA3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10697" w:rsidRPr="005560A8" w14:paraId="5C46190D" w14:textId="77777777" w:rsidTr="00AB4C13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71D12" w14:textId="72958506" w:rsidR="00710697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30EDC" w14:textId="1052A726" w:rsidR="00710697" w:rsidRPr="005560A8" w:rsidRDefault="00710697" w:rsidP="00710697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Hizky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Abeng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DE729" w14:textId="61C33EBE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F68D" w14:textId="1A4ADD96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2CDA" w14:textId="45237FCF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98C9" w14:textId="7DEB0A80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73EF2" w14:textId="3CFEDCB1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A147" w14:textId="18654673" w:rsidR="00710697" w:rsidRPr="005560A8" w:rsidRDefault="00710697" w:rsidP="00710697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</w:tbl>
    <w:p w14:paraId="0E26D333" w14:textId="77777777" w:rsidR="005560A8" w:rsidRPr="005560A8" w:rsidRDefault="005560A8" w:rsidP="005560A8">
      <w:pPr>
        <w:widowControl w:val="0"/>
        <w:tabs>
          <w:tab w:val="left" w:pos="1276"/>
          <w:tab w:val="left" w:pos="2127"/>
        </w:tabs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lang w:val="en-US"/>
        </w:rPr>
      </w:pPr>
    </w:p>
    <w:p w14:paraId="02811111" w14:textId="77777777" w:rsidR="005560A8" w:rsidRPr="005560A8" w:rsidRDefault="005560A8" w:rsidP="005560A8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proofErr w:type="gramStart"/>
      <w:r w:rsidRPr="005560A8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5560A8">
        <w:rPr>
          <w:rFonts w:ascii="Times New Roman" w:eastAsia="Times New Roman" w:hAnsi="Times New Roman" w:cs="Times New Roman"/>
          <w:lang w:val="en-US"/>
        </w:rPr>
        <w:t xml:space="preserve"> :</w:t>
      </w:r>
      <w:proofErr w:type="gramEnd"/>
      <w:r w:rsidRPr="005560A8">
        <w:rPr>
          <w:rFonts w:ascii="Times New Roman" w:eastAsia="Times New Roman" w:hAnsi="Times New Roman" w:cs="Times New Roman"/>
          <w:lang w:val="en-US"/>
        </w:rPr>
        <w:tab/>
        <w:t>&lt; 20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2C785BDE" w14:textId="77777777" w:rsidR="005560A8" w:rsidRPr="005560A8" w:rsidRDefault="005560A8" w:rsidP="005560A8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lastRenderedPageBreak/>
        <w:tab/>
        <w:t>21-40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20693150" w14:textId="77777777" w:rsidR="005560A8" w:rsidRPr="005560A8" w:rsidRDefault="005560A8" w:rsidP="005560A8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41-60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7E95967C" w14:textId="77777777" w:rsidR="005560A8" w:rsidRPr="005560A8" w:rsidRDefault="005560A8" w:rsidP="005560A8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p w14:paraId="4BBB1DBD" w14:textId="77777777" w:rsidR="005560A8" w:rsidRPr="005560A8" w:rsidRDefault="005560A8" w:rsidP="005560A8">
      <w:pPr>
        <w:widowControl w:val="0"/>
        <w:autoSpaceDE w:val="0"/>
        <w:autoSpaceDN w:val="0"/>
        <w:spacing w:line="276" w:lineRule="auto"/>
        <w:ind w:left="360" w:right="103"/>
        <w:rPr>
          <w:rFonts w:ascii="Times New Roman" w:eastAsia="Times New Roman" w:hAnsi="Times New Roman" w:cs="Times New Roman"/>
          <w:b/>
          <w:bCs/>
          <w:lang w:val="id-ID"/>
        </w:rPr>
      </w:pPr>
      <w:r w:rsidRPr="005560A8">
        <w:rPr>
          <w:rFonts w:ascii="Times New Roman" w:eastAsia="Times New Roman" w:hAnsi="Times New Roman" w:cs="Times New Roman"/>
          <w:lang w:val="en-US"/>
        </w:rPr>
        <w:t xml:space="preserve">               81-100</w:t>
      </w:r>
      <w:r w:rsidRPr="005560A8">
        <w:rPr>
          <w:rFonts w:ascii="Times New Roman" w:eastAsia="Times New Roman" w:hAnsi="Times New Roman" w:cs="Times New Roman"/>
          <w:lang w:val="en-US"/>
        </w:rPr>
        <w:tab/>
        <w:t>= sangat</w:t>
      </w:r>
    </w:p>
    <w:p w14:paraId="10DCD731" w14:textId="77777777" w:rsidR="00982BFB" w:rsidRPr="00982BFB" w:rsidRDefault="00982BFB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bookmarkEnd w:id="1"/>
    <w:p w14:paraId="40871DE4" w14:textId="77777777" w:rsidR="00BB668D" w:rsidRPr="005D6CAA" w:rsidRDefault="00BB668D" w:rsidP="00960A8D">
      <w:pPr>
        <w:spacing w:line="259" w:lineRule="auto"/>
        <w:jc w:val="both"/>
        <w:rPr>
          <w:noProof/>
          <w:lang w:val="id-ID"/>
        </w:rPr>
      </w:pPr>
    </w:p>
    <w:sectPr w:rsidR="00BB668D" w:rsidRPr="005D6CAA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26614"/>
    <w:multiLevelType w:val="hybridMultilevel"/>
    <w:tmpl w:val="A65E06D6"/>
    <w:lvl w:ilvl="0" w:tplc="73C4C3DE">
      <w:start w:val="1"/>
      <w:numFmt w:val="decimal"/>
      <w:lvlText w:val="%1."/>
      <w:lvlJc w:val="left"/>
      <w:pPr>
        <w:ind w:left="720" w:hanging="6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94C5C61"/>
    <w:multiLevelType w:val="hybridMultilevel"/>
    <w:tmpl w:val="86BC7BF8"/>
    <w:lvl w:ilvl="0" w:tplc="2E584402">
      <w:start w:val="3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1995277"/>
    <w:multiLevelType w:val="hybridMultilevel"/>
    <w:tmpl w:val="92E62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874BA"/>
    <w:multiLevelType w:val="hybridMultilevel"/>
    <w:tmpl w:val="5BA8C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56F5A"/>
    <w:multiLevelType w:val="hybridMultilevel"/>
    <w:tmpl w:val="6C80D998"/>
    <w:lvl w:ilvl="0" w:tplc="DDC8EF0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2C5B572F"/>
    <w:multiLevelType w:val="hybridMultilevel"/>
    <w:tmpl w:val="1CEE2188"/>
    <w:lvl w:ilvl="0" w:tplc="A21A388E">
      <w:start w:val="1"/>
      <w:numFmt w:val="low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6" w15:restartNumberingAfterBreak="0">
    <w:nsid w:val="37CF2CCA"/>
    <w:multiLevelType w:val="hybridMultilevel"/>
    <w:tmpl w:val="30408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C6687"/>
    <w:multiLevelType w:val="hybridMultilevel"/>
    <w:tmpl w:val="FF38C552"/>
    <w:lvl w:ilvl="0" w:tplc="E050D6F4">
      <w:start w:val="1"/>
      <w:numFmt w:val="upperLetter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CA69CD"/>
    <w:multiLevelType w:val="hybridMultilevel"/>
    <w:tmpl w:val="94FE533A"/>
    <w:lvl w:ilvl="0" w:tplc="BA420184">
      <w:start w:val="1"/>
      <w:numFmt w:val="low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5B21596A"/>
    <w:multiLevelType w:val="hybridMultilevel"/>
    <w:tmpl w:val="8F9CD3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DFC5444"/>
    <w:multiLevelType w:val="hybridMultilevel"/>
    <w:tmpl w:val="F39E98FC"/>
    <w:lvl w:ilvl="0" w:tplc="5D72480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5E65165D"/>
    <w:multiLevelType w:val="hybridMultilevel"/>
    <w:tmpl w:val="A8568D26"/>
    <w:lvl w:ilvl="0" w:tplc="FAB2049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25F62"/>
    <w:multiLevelType w:val="hybridMultilevel"/>
    <w:tmpl w:val="E9947D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6A5F79"/>
    <w:multiLevelType w:val="hybridMultilevel"/>
    <w:tmpl w:val="4E4655DA"/>
    <w:lvl w:ilvl="0" w:tplc="2F44CC62">
      <w:start w:val="1"/>
      <w:numFmt w:val="lowerLetter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9AA6350"/>
    <w:multiLevelType w:val="hybridMultilevel"/>
    <w:tmpl w:val="8D1ABDA4"/>
    <w:lvl w:ilvl="0" w:tplc="7D86E02C">
      <w:start w:val="1"/>
      <w:numFmt w:val="low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6" w15:restartNumberingAfterBreak="0">
    <w:nsid w:val="6D3C6E5F"/>
    <w:multiLevelType w:val="hybridMultilevel"/>
    <w:tmpl w:val="38601228"/>
    <w:lvl w:ilvl="0" w:tplc="7A52378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5D4CC2"/>
    <w:multiLevelType w:val="hybridMultilevel"/>
    <w:tmpl w:val="902ED3DC"/>
    <w:lvl w:ilvl="0" w:tplc="485E9E7C">
      <w:start w:val="2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A530D20"/>
    <w:multiLevelType w:val="hybridMultilevel"/>
    <w:tmpl w:val="77D0F94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221297">
    <w:abstractNumId w:val="8"/>
  </w:num>
  <w:num w:numId="2" w16cid:durableId="1685670814">
    <w:abstractNumId w:val="20"/>
  </w:num>
  <w:num w:numId="3" w16cid:durableId="363212176">
    <w:abstractNumId w:val="18"/>
  </w:num>
  <w:num w:numId="4" w16cid:durableId="7520520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98463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61546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573410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67587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27073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74520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39188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20429177">
    <w:abstractNumId w:val="19"/>
  </w:num>
  <w:num w:numId="13" w16cid:durableId="15918184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47186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5014403">
    <w:abstractNumId w:val="3"/>
  </w:num>
  <w:num w:numId="16" w16cid:durableId="612438607">
    <w:abstractNumId w:val="6"/>
  </w:num>
  <w:num w:numId="17" w16cid:durableId="1455903666">
    <w:abstractNumId w:val="17"/>
  </w:num>
  <w:num w:numId="18" w16cid:durableId="1161123042">
    <w:abstractNumId w:val="11"/>
  </w:num>
  <w:num w:numId="19" w16cid:durableId="847136690">
    <w:abstractNumId w:val="0"/>
  </w:num>
  <w:num w:numId="20" w16cid:durableId="643123229">
    <w:abstractNumId w:val="2"/>
  </w:num>
  <w:num w:numId="21" w16cid:durableId="1523326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008DB"/>
    <w:rsid w:val="00043CFA"/>
    <w:rsid w:val="00046812"/>
    <w:rsid w:val="00046894"/>
    <w:rsid w:val="000A54C7"/>
    <w:rsid w:val="000C2664"/>
    <w:rsid w:val="000C314E"/>
    <w:rsid w:val="00116A41"/>
    <w:rsid w:val="00127939"/>
    <w:rsid w:val="00132110"/>
    <w:rsid w:val="00134CFB"/>
    <w:rsid w:val="001700D1"/>
    <w:rsid w:val="00184413"/>
    <w:rsid w:val="001D2C79"/>
    <w:rsid w:val="00202843"/>
    <w:rsid w:val="00203D4C"/>
    <w:rsid w:val="00223EE9"/>
    <w:rsid w:val="00256B2C"/>
    <w:rsid w:val="002577B7"/>
    <w:rsid w:val="002630AB"/>
    <w:rsid w:val="00295DD9"/>
    <w:rsid w:val="002B3F0C"/>
    <w:rsid w:val="002F348C"/>
    <w:rsid w:val="00305983"/>
    <w:rsid w:val="0031197C"/>
    <w:rsid w:val="00320247"/>
    <w:rsid w:val="003244A0"/>
    <w:rsid w:val="0035321A"/>
    <w:rsid w:val="0038584E"/>
    <w:rsid w:val="00392B4F"/>
    <w:rsid w:val="00397A48"/>
    <w:rsid w:val="003A4E42"/>
    <w:rsid w:val="003A797C"/>
    <w:rsid w:val="003F5CFA"/>
    <w:rsid w:val="00406AF1"/>
    <w:rsid w:val="004236BB"/>
    <w:rsid w:val="0042494E"/>
    <w:rsid w:val="00443EBE"/>
    <w:rsid w:val="00446476"/>
    <w:rsid w:val="0045360A"/>
    <w:rsid w:val="00467727"/>
    <w:rsid w:val="0048163C"/>
    <w:rsid w:val="004A222E"/>
    <w:rsid w:val="004E4D4C"/>
    <w:rsid w:val="004E4D83"/>
    <w:rsid w:val="00502361"/>
    <w:rsid w:val="00550E7F"/>
    <w:rsid w:val="005560A8"/>
    <w:rsid w:val="005715C8"/>
    <w:rsid w:val="005858D3"/>
    <w:rsid w:val="005C54FE"/>
    <w:rsid w:val="005D6CAA"/>
    <w:rsid w:val="00601B46"/>
    <w:rsid w:val="00603FFE"/>
    <w:rsid w:val="0061699B"/>
    <w:rsid w:val="00640511"/>
    <w:rsid w:val="00643DA2"/>
    <w:rsid w:val="006801AD"/>
    <w:rsid w:val="006B1169"/>
    <w:rsid w:val="006B25A9"/>
    <w:rsid w:val="006C05CD"/>
    <w:rsid w:val="006C0FEF"/>
    <w:rsid w:val="006D0E6A"/>
    <w:rsid w:val="006D786A"/>
    <w:rsid w:val="006E52B6"/>
    <w:rsid w:val="006F3369"/>
    <w:rsid w:val="006F52CA"/>
    <w:rsid w:val="00710697"/>
    <w:rsid w:val="00711F22"/>
    <w:rsid w:val="00716D6C"/>
    <w:rsid w:val="007268C5"/>
    <w:rsid w:val="007353B6"/>
    <w:rsid w:val="0073772D"/>
    <w:rsid w:val="007542AA"/>
    <w:rsid w:val="007B1026"/>
    <w:rsid w:val="007C0F9C"/>
    <w:rsid w:val="00807C43"/>
    <w:rsid w:val="00816719"/>
    <w:rsid w:val="00823E63"/>
    <w:rsid w:val="008535D8"/>
    <w:rsid w:val="00863C72"/>
    <w:rsid w:val="00887E08"/>
    <w:rsid w:val="00893548"/>
    <w:rsid w:val="00894098"/>
    <w:rsid w:val="008A277F"/>
    <w:rsid w:val="008E1BDC"/>
    <w:rsid w:val="008E6356"/>
    <w:rsid w:val="0090232C"/>
    <w:rsid w:val="00921AB5"/>
    <w:rsid w:val="009462D8"/>
    <w:rsid w:val="0094773B"/>
    <w:rsid w:val="00952D33"/>
    <w:rsid w:val="009600AE"/>
    <w:rsid w:val="00960A8D"/>
    <w:rsid w:val="00982BFB"/>
    <w:rsid w:val="009A399F"/>
    <w:rsid w:val="009B4F1A"/>
    <w:rsid w:val="009B6A3D"/>
    <w:rsid w:val="009B7A4C"/>
    <w:rsid w:val="009C644F"/>
    <w:rsid w:val="00A2295A"/>
    <w:rsid w:val="00A23C67"/>
    <w:rsid w:val="00A25812"/>
    <w:rsid w:val="00A309BF"/>
    <w:rsid w:val="00A37907"/>
    <w:rsid w:val="00A45B6A"/>
    <w:rsid w:val="00A462BD"/>
    <w:rsid w:val="00A54E0C"/>
    <w:rsid w:val="00A5520B"/>
    <w:rsid w:val="00AB4C13"/>
    <w:rsid w:val="00AB5714"/>
    <w:rsid w:val="00AB6AB3"/>
    <w:rsid w:val="00AC0026"/>
    <w:rsid w:val="00AC0877"/>
    <w:rsid w:val="00AD234E"/>
    <w:rsid w:val="00AE7243"/>
    <w:rsid w:val="00AF12A7"/>
    <w:rsid w:val="00B017B0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E49EC"/>
    <w:rsid w:val="00BF1896"/>
    <w:rsid w:val="00BF2E33"/>
    <w:rsid w:val="00BF5DBA"/>
    <w:rsid w:val="00C103D2"/>
    <w:rsid w:val="00C13771"/>
    <w:rsid w:val="00C604CF"/>
    <w:rsid w:val="00C901F4"/>
    <w:rsid w:val="00CA1F7C"/>
    <w:rsid w:val="00CB2561"/>
    <w:rsid w:val="00CC678D"/>
    <w:rsid w:val="00CD6B38"/>
    <w:rsid w:val="00CE73D8"/>
    <w:rsid w:val="00CF5410"/>
    <w:rsid w:val="00CF6CA6"/>
    <w:rsid w:val="00D364AE"/>
    <w:rsid w:val="00D45885"/>
    <w:rsid w:val="00D53728"/>
    <w:rsid w:val="00D75705"/>
    <w:rsid w:val="00D82383"/>
    <w:rsid w:val="00DC1751"/>
    <w:rsid w:val="00DC6264"/>
    <w:rsid w:val="00DF1D33"/>
    <w:rsid w:val="00E11DEF"/>
    <w:rsid w:val="00E15ABB"/>
    <w:rsid w:val="00E2371D"/>
    <w:rsid w:val="00E42E84"/>
    <w:rsid w:val="00E5729C"/>
    <w:rsid w:val="00E803FF"/>
    <w:rsid w:val="00E814E6"/>
    <w:rsid w:val="00EA3845"/>
    <w:rsid w:val="00EB10AA"/>
    <w:rsid w:val="00EB15C3"/>
    <w:rsid w:val="00EC42BC"/>
    <w:rsid w:val="00EE3715"/>
    <w:rsid w:val="00EF1DEF"/>
    <w:rsid w:val="00F00324"/>
    <w:rsid w:val="00F52EB5"/>
    <w:rsid w:val="00F53496"/>
    <w:rsid w:val="00F57DA4"/>
    <w:rsid w:val="00F8256C"/>
    <w:rsid w:val="00F84667"/>
    <w:rsid w:val="00F90EE7"/>
    <w:rsid w:val="00FA03BC"/>
    <w:rsid w:val="00FC00D6"/>
    <w:rsid w:val="00FC5894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3FE62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6CAA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character" w:styleId="PlaceholderText">
    <w:name w:val="Placeholder Text"/>
    <w:basedOn w:val="DefaultParagraphFont"/>
    <w:uiPriority w:val="99"/>
    <w:semiHidden/>
    <w:rsid w:val="00982BFB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5560A8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5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24</cp:revision>
  <dcterms:created xsi:type="dcterms:W3CDTF">2022-08-26T02:40:00Z</dcterms:created>
  <dcterms:modified xsi:type="dcterms:W3CDTF">2023-07-16T13:27:00Z</dcterms:modified>
</cp:coreProperties>
</file>